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D1" w:rsidRPr="00AB6794" w:rsidRDefault="00B731D1" w:rsidP="00B731D1">
      <w:pPr>
        <w:jc w:val="both"/>
        <w:rPr>
          <w:b/>
          <w:color w:val="000000" w:themeColor="text1"/>
          <w:sz w:val="40"/>
          <w:szCs w:val="40"/>
          <w:lang w:val="hu-HU"/>
        </w:rPr>
      </w:pPr>
      <w:r w:rsidRPr="00AB6794">
        <w:rPr>
          <w:b/>
          <w:color w:val="000000" w:themeColor="text1"/>
          <w:sz w:val="40"/>
          <w:szCs w:val="40"/>
          <w:lang w:val="hu-HU"/>
        </w:rPr>
        <w:fldChar w:fldCharType="begin"/>
      </w:r>
      <w:r w:rsidRPr="00AB6794">
        <w:rPr>
          <w:b/>
          <w:color w:val="000000" w:themeColor="text1"/>
          <w:sz w:val="40"/>
          <w:szCs w:val="40"/>
          <w:lang w:val="hu-HU"/>
        </w:rPr>
        <w:instrText xml:space="preserve"> HYPERLINK "http://nol.hu/kereses?cimke=Bächer" </w:instrText>
      </w:r>
      <w:r w:rsidRPr="00AB6794">
        <w:rPr>
          <w:b/>
          <w:color w:val="000000" w:themeColor="text1"/>
          <w:sz w:val="40"/>
          <w:szCs w:val="40"/>
          <w:lang w:val="hu-HU"/>
        </w:rPr>
        <w:fldChar w:fldCharType="separate"/>
      </w:r>
      <w:proofErr w:type="spellStart"/>
      <w:r w:rsidRPr="00B731D1">
        <w:rPr>
          <w:b/>
          <w:color w:val="000000" w:themeColor="text1"/>
          <w:sz w:val="40"/>
          <w:szCs w:val="40"/>
          <w:u w:val="single"/>
          <w:lang w:val="hu-HU"/>
        </w:rPr>
        <w:t>Bächer</w:t>
      </w:r>
      <w:proofErr w:type="spellEnd"/>
      <w:r w:rsidRPr="00AB6794">
        <w:rPr>
          <w:b/>
          <w:color w:val="000000" w:themeColor="text1"/>
          <w:sz w:val="40"/>
          <w:szCs w:val="40"/>
          <w:lang w:val="hu-HU"/>
        </w:rPr>
        <w:fldChar w:fldCharType="end"/>
      </w:r>
      <w:r w:rsidRPr="00B731D1">
        <w:rPr>
          <w:b/>
          <w:color w:val="000000" w:themeColor="text1"/>
          <w:sz w:val="40"/>
          <w:szCs w:val="40"/>
          <w:u w:val="single"/>
          <w:lang w:val="hu-HU"/>
        </w:rPr>
        <w:t xml:space="preserve"> Iván</w:t>
      </w:r>
    </w:p>
    <w:p w:rsidR="00AB6794" w:rsidRPr="00AB6794" w:rsidRDefault="00AB6794" w:rsidP="00B731D1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48"/>
          <w:szCs w:val="48"/>
          <w:lang w:val="hu-HU"/>
        </w:rPr>
      </w:pPr>
      <w:r w:rsidRPr="00AB6794">
        <w:rPr>
          <w:b/>
          <w:bCs/>
          <w:kern w:val="36"/>
          <w:sz w:val="48"/>
          <w:szCs w:val="48"/>
          <w:lang w:val="hu-HU"/>
        </w:rPr>
        <w:t>Kalmopyrin</w:t>
      </w:r>
    </w:p>
    <w:p w:rsidR="00AB6794" w:rsidRPr="00AB6794" w:rsidRDefault="00AB6794" w:rsidP="00B731D1">
      <w:pPr>
        <w:spacing w:before="100" w:beforeAutospacing="1" w:after="100" w:afterAutospacing="1"/>
        <w:jc w:val="both"/>
        <w:rPr>
          <w:lang w:val="hu-HU"/>
        </w:rPr>
      </w:pPr>
      <w:r w:rsidRPr="00AB6794">
        <w:rPr>
          <w:lang w:val="hu-HU"/>
        </w:rPr>
        <w:t xml:space="preserve">A parton öten álltak, a hatodik leült a vasbakra, és fáradtan támaszkodott a puskájára. Ő törte meg a csendet: </w:t>
      </w:r>
    </w:p>
    <w:p w:rsidR="00AB6794" w:rsidRPr="00AB6794" w:rsidRDefault="00AB6794" w:rsidP="00B731D1">
      <w:pPr>
        <w:spacing w:before="100" w:beforeAutospacing="1" w:after="100" w:afterAutospacing="1"/>
        <w:jc w:val="both"/>
        <w:rPr>
          <w:lang w:val="hu-HU"/>
        </w:rPr>
      </w:pPr>
      <w:r w:rsidRPr="00AB6794">
        <w:rPr>
          <w:lang w:val="hu-HU"/>
        </w:rPr>
        <w:t xml:space="preserve">– Megfájdult a fejem, </w:t>
      </w:r>
      <w:proofErr w:type="gramStart"/>
      <w:r w:rsidRPr="00AB6794">
        <w:rPr>
          <w:lang w:val="hu-HU"/>
        </w:rPr>
        <w:t>bassza</w:t>
      </w:r>
      <w:proofErr w:type="gramEnd"/>
      <w:r w:rsidRPr="00AB6794">
        <w:rPr>
          <w:lang w:val="hu-HU"/>
        </w:rPr>
        <w:t xml:space="preserve"> meg. Már megint. </w:t>
      </w:r>
    </w:p>
    <w:p w:rsidR="00AB6794" w:rsidRPr="00AB6794" w:rsidRDefault="00AB6794" w:rsidP="00B731D1">
      <w:pPr>
        <w:spacing w:before="100" w:beforeAutospacing="1" w:after="100" w:afterAutospacing="1"/>
        <w:jc w:val="both"/>
        <w:rPr>
          <w:lang w:val="hu-HU"/>
        </w:rPr>
      </w:pPr>
      <w:r w:rsidRPr="00AB6794">
        <w:rPr>
          <w:lang w:val="hu-HU"/>
        </w:rPr>
        <w:t xml:space="preserve">A többiek csak némán cigarettázva nézték a jégtáblákkal borított, fodrozó vizet. Aztán egyikőjük, egy tizedes nekiállt, kezdte összeszedni a rakpart szegélyén sorakozó néhány sapkát, kalapot. A cipőket, a kabátokat, sőt a felsőruházatot, nadrágot, szoknyát már az Andrássy úton begyűjtötték. </w:t>
      </w:r>
    </w:p>
    <w:p w:rsidR="00AB6794" w:rsidRPr="00AB6794" w:rsidRDefault="00AB6794" w:rsidP="00B731D1">
      <w:pPr>
        <w:spacing w:before="100" w:beforeAutospacing="1" w:after="100" w:afterAutospacing="1"/>
        <w:jc w:val="both"/>
        <w:rPr>
          <w:lang w:val="hu-HU"/>
        </w:rPr>
      </w:pPr>
      <w:r w:rsidRPr="00AB6794">
        <w:rPr>
          <w:lang w:val="hu-HU"/>
        </w:rPr>
        <w:t xml:space="preserve">– Azokat hadd nézzem át én előbb –mordult az, aki ült. – Tudja, hogy a szegény öregem kalapos volt. </w:t>
      </w:r>
    </w:p>
    <w:p w:rsidR="00AB6794" w:rsidRPr="00AB6794" w:rsidRDefault="00AB6794" w:rsidP="00B731D1">
      <w:pPr>
        <w:spacing w:before="100" w:beforeAutospacing="1" w:after="100" w:afterAutospacing="1"/>
        <w:jc w:val="both"/>
        <w:rPr>
          <w:lang w:val="hu-HU"/>
        </w:rPr>
      </w:pPr>
      <w:r w:rsidRPr="00AB6794">
        <w:rPr>
          <w:lang w:val="hu-HU"/>
        </w:rPr>
        <w:t xml:space="preserve">– Nézzed, Kovács – vonta meg vállát a tizedes. </w:t>
      </w:r>
    </w:p>
    <w:p w:rsidR="00AB6794" w:rsidRPr="00AB6794" w:rsidRDefault="00AB6794" w:rsidP="00B731D1">
      <w:pPr>
        <w:spacing w:before="100" w:beforeAutospacing="1" w:after="100" w:afterAutospacing="1"/>
        <w:jc w:val="both"/>
        <w:rPr>
          <w:lang w:val="hu-HU"/>
        </w:rPr>
      </w:pPr>
      <w:r w:rsidRPr="00AB6794">
        <w:rPr>
          <w:lang w:val="hu-HU"/>
        </w:rPr>
        <w:t>– Csak ne fájna úgy a fejem</w:t>
      </w:r>
      <w:proofErr w:type="gramStart"/>
      <w:r w:rsidRPr="00AB6794">
        <w:rPr>
          <w:lang w:val="hu-HU"/>
        </w:rPr>
        <w:t>...</w:t>
      </w:r>
      <w:proofErr w:type="gramEnd"/>
      <w:r w:rsidRPr="00AB6794">
        <w:rPr>
          <w:lang w:val="hu-HU"/>
        </w:rPr>
        <w:t xml:space="preserve"> </w:t>
      </w:r>
    </w:p>
    <w:p w:rsidR="00AB6794" w:rsidRPr="00AB6794" w:rsidRDefault="00AB6794" w:rsidP="00B731D1">
      <w:pPr>
        <w:spacing w:before="100" w:beforeAutospacing="1" w:after="100" w:afterAutospacing="1"/>
        <w:jc w:val="both"/>
        <w:rPr>
          <w:lang w:val="hu-HU"/>
        </w:rPr>
      </w:pPr>
      <w:r w:rsidRPr="00AB6794">
        <w:rPr>
          <w:lang w:val="hu-HU"/>
        </w:rPr>
        <w:t xml:space="preserve">– Pedig még egy úsztatást megcsinálunk ma este. Vissza kell menni a másik adagért. </w:t>
      </w:r>
    </w:p>
    <w:p w:rsidR="00AB6794" w:rsidRPr="00AB6794" w:rsidRDefault="00AB6794" w:rsidP="00B731D1">
      <w:pPr>
        <w:spacing w:before="100" w:beforeAutospacing="1" w:after="100" w:afterAutospacing="1"/>
        <w:jc w:val="both"/>
        <w:rPr>
          <w:lang w:val="hu-HU"/>
        </w:rPr>
      </w:pPr>
      <w:r w:rsidRPr="00AB6794">
        <w:rPr>
          <w:lang w:val="hu-HU"/>
        </w:rPr>
        <w:t xml:space="preserve">A Katona József utca 21.-ből ugyanis előző napon, december 30-án délelőtt 11-kor százharminc lakót szedtek össze és tereltek át az Andrássy út 60.-ba. Miután kirabolták őket, és jó néhányukat alaposan meg is kínozták, másnap gyalog indultak el a </w:t>
      </w:r>
      <w:proofErr w:type="spellStart"/>
      <w:r w:rsidRPr="00AB6794">
        <w:rPr>
          <w:lang w:val="hu-HU"/>
        </w:rPr>
        <w:t>Dunapart</w:t>
      </w:r>
      <w:proofErr w:type="spellEnd"/>
      <w:r w:rsidRPr="00AB6794">
        <w:rPr>
          <w:lang w:val="hu-HU"/>
        </w:rPr>
        <w:t xml:space="preserve"> felé. Útközben úgy döntöttek, hogy mivel csak nyolcan voltak, két részletben végzik el a munkát, és a Zrínyi utca sarkán elfelezték a menetet. Amíg az első adaggal végeztek, a másik felére két bajtárs vigyázott. </w:t>
      </w:r>
    </w:p>
    <w:p w:rsidR="00AB6794" w:rsidRPr="00AB6794" w:rsidRDefault="00AB6794" w:rsidP="00B731D1">
      <w:pPr>
        <w:spacing w:before="100" w:beforeAutospacing="1" w:after="100" w:afterAutospacing="1"/>
        <w:jc w:val="both"/>
        <w:rPr>
          <w:lang w:val="hu-HU"/>
        </w:rPr>
      </w:pPr>
      <w:r w:rsidRPr="00AB6794">
        <w:rPr>
          <w:lang w:val="hu-HU"/>
        </w:rPr>
        <w:t xml:space="preserve">– Mutasd azt a tökfedőt – vett kezébe egy elegáns puhakalapot Kovács a parton –, ez azé a magas öregúré volt, ugye. A tizedes megvonta vállát, a géppisztolyával babrált. </w:t>
      </w:r>
    </w:p>
    <w:p w:rsidR="00AB6794" w:rsidRPr="00AB6794" w:rsidRDefault="00AB6794" w:rsidP="00B731D1">
      <w:pPr>
        <w:spacing w:before="100" w:beforeAutospacing="1" w:after="100" w:afterAutospacing="1"/>
        <w:jc w:val="both"/>
        <w:rPr>
          <w:lang w:val="hu-HU"/>
        </w:rPr>
      </w:pPr>
      <w:r w:rsidRPr="00AB6794">
        <w:rPr>
          <w:lang w:val="hu-HU"/>
        </w:rPr>
        <w:t xml:space="preserve">– Mintha azt hallottam volna, valami drogista vagy </w:t>
      </w:r>
      <w:proofErr w:type="spellStart"/>
      <w:r w:rsidRPr="00AB6794">
        <w:rPr>
          <w:lang w:val="hu-HU"/>
        </w:rPr>
        <w:t>pirulagyáros</w:t>
      </w:r>
      <w:proofErr w:type="spellEnd"/>
      <w:r w:rsidRPr="00AB6794">
        <w:rPr>
          <w:lang w:val="hu-HU"/>
        </w:rPr>
        <w:t xml:space="preserve"> vagy mi volt a zsidaja</w:t>
      </w:r>
      <w:proofErr w:type="gramStart"/>
      <w:r w:rsidRPr="00AB6794">
        <w:rPr>
          <w:lang w:val="hu-HU"/>
        </w:rPr>
        <w:t>...</w:t>
      </w:r>
      <w:proofErr w:type="gramEnd"/>
      <w:r w:rsidRPr="00AB6794">
        <w:rPr>
          <w:lang w:val="hu-HU"/>
        </w:rPr>
        <w:t xml:space="preserve"> Szépen elköszönt a feleségétől. Nem is nyavalyogtak – morfondírozott Kovács, majd hozzátette: Szívós volt az öreg. Háromszor kellett beletrafálnom, mire végül becsobbant. </w:t>
      </w:r>
    </w:p>
    <w:p w:rsidR="00AB6794" w:rsidRPr="00AB6794" w:rsidRDefault="00AB6794" w:rsidP="00B731D1">
      <w:pPr>
        <w:spacing w:before="100" w:beforeAutospacing="1" w:after="100" w:afterAutospacing="1"/>
        <w:jc w:val="both"/>
        <w:rPr>
          <w:lang w:val="hu-HU"/>
        </w:rPr>
      </w:pPr>
      <w:r w:rsidRPr="00AB6794">
        <w:rPr>
          <w:lang w:val="hu-HU"/>
        </w:rPr>
        <w:t xml:space="preserve">– Most majd utána küldjük az öregasszonyt is. Legyen együtt a család. Na, gyerünk! </w:t>
      </w:r>
    </w:p>
    <w:p w:rsidR="00AB6794" w:rsidRPr="00AB6794" w:rsidRDefault="00AB6794" w:rsidP="00B731D1">
      <w:pPr>
        <w:spacing w:before="100" w:beforeAutospacing="1" w:after="100" w:afterAutospacing="1"/>
        <w:jc w:val="both"/>
        <w:rPr>
          <w:lang w:val="hu-HU"/>
        </w:rPr>
      </w:pPr>
      <w:r w:rsidRPr="00AB6794">
        <w:rPr>
          <w:lang w:val="hu-HU"/>
        </w:rPr>
        <w:t xml:space="preserve">Kovács szórakozottan silabizálta a kalap bélésébe aranyfonállal hímzett monogramot: R. G. </w:t>
      </w:r>
    </w:p>
    <w:p w:rsidR="00AB6794" w:rsidRPr="00AB6794" w:rsidRDefault="00AB6794" w:rsidP="00B731D1">
      <w:pPr>
        <w:spacing w:before="100" w:beforeAutospacing="1" w:after="100" w:afterAutospacing="1"/>
        <w:jc w:val="both"/>
        <w:rPr>
          <w:lang w:val="hu-HU"/>
        </w:rPr>
      </w:pPr>
      <w:r w:rsidRPr="00AB6794">
        <w:rPr>
          <w:lang w:val="hu-HU"/>
        </w:rPr>
        <w:t xml:space="preserve">– Gyerünk már, mert felrúglak – förmedt rá a tizedes. </w:t>
      </w:r>
    </w:p>
    <w:p w:rsidR="00AB6794" w:rsidRPr="00AB6794" w:rsidRDefault="00AB6794" w:rsidP="00B731D1">
      <w:pPr>
        <w:spacing w:before="100" w:beforeAutospacing="1" w:after="100" w:afterAutospacing="1"/>
        <w:jc w:val="both"/>
        <w:rPr>
          <w:lang w:val="hu-HU"/>
        </w:rPr>
      </w:pPr>
      <w:r w:rsidRPr="00AB6794">
        <w:rPr>
          <w:lang w:val="hu-HU"/>
        </w:rPr>
        <w:t xml:space="preserve">– Adjon már valaki valamit, szétreped a fejem. </w:t>
      </w:r>
    </w:p>
    <w:p w:rsidR="00AB6794" w:rsidRPr="00AB6794" w:rsidRDefault="00AB6794" w:rsidP="00B731D1">
      <w:pPr>
        <w:spacing w:before="100" w:beforeAutospacing="1" w:after="100" w:afterAutospacing="1"/>
        <w:jc w:val="both"/>
        <w:rPr>
          <w:lang w:val="hu-HU"/>
        </w:rPr>
      </w:pPr>
      <w:r w:rsidRPr="00AB6794">
        <w:rPr>
          <w:lang w:val="hu-HU"/>
        </w:rPr>
        <w:t xml:space="preserve">– Nesze – vett ki egy fiolát zsebéből a tizedes, és egy szem gyógyszert hullajtott Kovács tenyerébe. </w:t>
      </w:r>
    </w:p>
    <w:p w:rsidR="00AB6794" w:rsidRPr="00AB6794" w:rsidRDefault="00AB6794" w:rsidP="00B731D1">
      <w:pPr>
        <w:spacing w:before="100" w:beforeAutospacing="1" w:after="100" w:afterAutospacing="1"/>
        <w:jc w:val="both"/>
        <w:rPr>
          <w:lang w:val="hu-HU"/>
        </w:rPr>
      </w:pPr>
      <w:r w:rsidRPr="00AB6794">
        <w:rPr>
          <w:lang w:val="hu-HU"/>
        </w:rPr>
        <w:lastRenderedPageBreak/>
        <w:t xml:space="preserve">– Mi ez? – kérdezte Kovács. </w:t>
      </w:r>
    </w:p>
    <w:p w:rsidR="00AB6794" w:rsidRPr="00AB6794" w:rsidRDefault="00AB6794" w:rsidP="00B731D1">
      <w:pPr>
        <w:spacing w:before="100" w:beforeAutospacing="1" w:after="100" w:afterAutospacing="1"/>
        <w:jc w:val="both"/>
        <w:rPr>
          <w:lang w:val="hu-HU"/>
        </w:rPr>
      </w:pPr>
      <w:r w:rsidRPr="00AB6794">
        <w:rPr>
          <w:lang w:val="hu-HU"/>
        </w:rPr>
        <w:t xml:space="preserve">– Kalmopyrin. Mindig tartok magamnál, tudom, hogy nem bírjátok a zsidóvért. A Zrínyi utca sarkára visszatérve kellemetlen meglepetés várta őket. A minden lében kanál Wallenberg összeszedett egy teherautónyi német katonát, s azok a két </w:t>
      </w:r>
      <w:proofErr w:type="gramStart"/>
      <w:r w:rsidRPr="00AB6794">
        <w:rPr>
          <w:lang w:val="hu-HU"/>
        </w:rPr>
        <w:t>hátramaradt</w:t>
      </w:r>
      <w:proofErr w:type="gramEnd"/>
      <w:r w:rsidRPr="00AB6794">
        <w:rPr>
          <w:lang w:val="hu-HU"/>
        </w:rPr>
        <w:t xml:space="preserve"> bajtársra szegezték géppisztolyaikat némán, miközben a Katona utcaiak gyorsan szétszéledtek. </w:t>
      </w:r>
    </w:p>
    <w:p w:rsidR="00AB6794" w:rsidRPr="00AB6794" w:rsidRDefault="00AB6794" w:rsidP="00B731D1">
      <w:pPr>
        <w:spacing w:before="100" w:beforeAutospacing="1" w:after="100" w:afterAutospacing="1"/>
        <w:jc w:val="both"/>
        <w:rPr>
          <w:lang w:val="hu-HU"/>
        </w:rPr>
      </w:pPr>
      <w:r w:rsidRPr="00AB6794">
        <w:rPr>
          <w:lang w:val="hu-HU"/>
        </w:rPr>
        <w:t xml:space="preserve">– Nem baj – morogta a tizedes vaskos bajsza alól –, majd holnap behozzuk a lemaradást. </w:t>
      </w:r>
    </w:p>
    <w:p w:rsidR="00AB6794" w:rsidRPr="00AB6794" w:rsidRDefault="00AB6794" w:rsidP="00B731D1">
      <w:pPr>
        <w:spacing w:before="100" w:beforeAutospacing="1" w:after="100" w:afterAutospacing="1"/>
        <w:jc w:val="both"/>
        <w:rPr>
          <w:lang w:val="hu-HU"/>
        </w:rPr>
      </w:pPr>
      <w:r w:rsidRPr="00AB6794">
        <w:rPr>
          <w:lang w:val="hu-HU"/>
        </w:rPr>
        <w:t xml:space="preserve">– Ezekkel a németek mindig akadékoskodnak – dohogott Kovács is –, nem értem, miért ütik bele az orrukat. Ez a mi dolgunk, magyaroké. </w:t>
      </w:r>
    </w:p>
    <w:p w:rsidR="00AB6794" w:rsidRPr="00AB6794" w:rsidRDefault="00AB6794" w:rsidP="00B731D1">
      <w:pPr>
        <w:spacing w:before="100" w:beforeAutospacing="1" w:after="100" w:afterAutospacing="1"/>
        <w:jc w:val="both"/>
        <w:rPr>
          <w:lang w:val="hu-HU"/>
        </w:rPr>
      </w:pPr>
      <w:r w:rsidRPr="00AB6794">
        <w:rPr>
          <w:lang w:val="hu-HU"/>
        </w:rPr>
        <w:t xml:space="preserve">– Elmúlt a főfájásod, Kovács? </w:t>
      </w:r>
    </w:p>
    <w:p w:rsidR="00AB6794" w:rsidRPr="00AB6794" w:rsidRDefault="00AB6794" w:rsidP="00B731D1">
      <w:pPr>
        <w:spacing w:before="100" w:beforeAutospacing="1" w:after="100" w:afterAutospacing="1"/>
        <w:jc w:val="both"/>
        <w:rPr>
          <w:lang w:val="hu-HU"/>
        </w:rPr>
      </w:pPr>
      <w:r w:rsidRPr="00AB6794">
        <w:rPr>
          <w:lang w:val="hu-HU"/>
        </w:rPr>
        <w:t xml:space="preserve">– El. Ez a Kalmopyrin jól ki lett találva. Másnap behozták a lemaradást valóban. S harmad- és negyednap is, hisz volt még egy jó hét a fölszabadulásig. </w:t>
      </w:r>
    </w:p>
    <w:p w:rsidR="00AB6794" w:rsidRPr="00AB6794" w:rsidRDefault="00AB6794" w:rsidP="00B731D1">
      <w:pPr>
        <w:spacing w:before="100" w:beforeAutospacing="1" w:after="100" w:afterAutospacing="1"/>
        <w:jc w:val="both"/>
        <w:rPr>
          <w:lang w:val="hu-HU"/>
        </w:rPr>
      </w:pPr>
      <w:r w:rsidRPr="00AB6794">
        <w:rPr>
          <w:lang w:val="hu-HU"/>
        </w:rPr>
        <w:t xml:space="preserve">Kovács László 1945 őszétől a demokratikus rendőrség állományában szolgálta hazáját tovább. Mivel fegyelmezett, megbízható munkaerőnek bizonyult – az év utolsó napjaitól a Magyar Kommunista Párt tagja is lett –, a ranglétrán gyorsan haladt föl. 1951-ben az Államvédelmi Hatóság vette volna át őt, de előtte még – ahogy ma mondanák – teljes körű átvilágításon kellett keresztülesnie. Kovácsnak balszerencséje volt: a Hatóság két munkatársa is összeakadt vele </w:t>
      </w:r>
      <w:proofErr w:type="spellStart"/>
      <w:r w:rsidRPr="00AB6794">
        <w:rPr>
          <w:lang w:val="hu-HU"/>
        </w:rPr>
        <w:t>Újlipótvárosban</w:t>
      </w:r>
      <w:proofErr w:type="spellEnd"/>
      <w:r w:rsidRPr="00AB6794">
        <w:rPr>
          <w:lang w:val="hu-HU"/>
        </w:rPr>
        <w:t xml:space="preserve"> annak idején, és öt évvel később mindkettő fölismerte őt. Kovács rendőr százados akkor már hithű kommunista volt. A tárgyaláson nyugodt arccal mondta el az utolsó szó jogán, hogy nem tagadja bűneit, és őszintén megbánta azokat. </w:t>
      </w:r>
    </w:p>
    <w:p w:rsidR="00AB6794" w:rsidRPr="00AB6794" w:rsidRDefault="00AB6794" w:rsidP="00B731D1">
      <w:pPr>
        <w:spacing w:before="100" w:beforeAutospacing="1" w:after="100" w:afterAutospacing="1"/>
        <w:jc w:val="both"/>
        <w:rPr>
          <w:lang w:val="hu-HU"/>
        </w:rPr>
      </w:pPr>
      <w:r w:rsidRPr="00AB6794">
        <w:rPr>
          <w:lang w:val="hu-HU"/>
        </w:rPr>
        <w:t xml:space="preserve">Mentségül csak annyit hozna föl, hogy őt egy koldusszegény alföldi kalapos nevelte fel. Gyermekkorában fázott és éhezett. Ő a Klebelsberg emelte tanyasi iskolában, a templomban, a kastélyban, a tanítótól, a paptól, a gróftól, az intézőtől, a jegyzőtől, a csendőrtől mindig csak azt hallotta, tanulta, hogy nyomorúságáért a zsidók, a mocskos, magyarokon élősködő zsidók tehetnek. Ő, a félárva, nincstelen, </w:t>
      </w:r>
      <w:proofErr w:type="spellStart"/>
      <w:r w:rsidRPr="00AB6794">
        <w:rPr>
          <w:lang w:val="hu-HU"/>
        </w:rPr>
        <w:t>meztéllábas</w:t>
      </w:r>
      <w:proofErr w:type="spellEnd"/>
      <w:r w:rsidRPr="00AB6794">
        <w:rPr>
          <w:lang w:val="hu-HU"/>
        </w:rPr>
        <w:t xml:space="preserve"> gyerek, hogyne hitt volna a nálánál százszor tanultabb, módosabb, kikupáltabb nadrágosoknak</w:t>
      </w:r>
      <w:proofErr w:type="gramStart"/>
      <w:r w:rsidRPr="00AB6794">
        <w:rPr>
          <w:lang w:val="hu-HU"/>
        </w:rPr>
        <w:t>...</w:t>
      </w:r>
      <w:proofErr w:type="gramEnd"/>
      <w:r w:rsidRPr="00AB6794">
        <w:rPr>
          <w:lang w:val="hu-HU"/>
        </w:rPr>
        <w:t xml:space="preserve"> </w:t>
      </w:r>
    </w:p>
    <w:p w:rsidR="00AB6794" w:rsidRPr="00AB6794" w:rsidRDefault="00AB6794" w:rsidP="00B731D1">
      <w:pPr>
        <w:spacing w:before="100" w:beforeAutospacing="1" w:after="100" w:afterAutospacing="1"/>
        <w:jc w:val="both"/>
        <w:rPr>
          <w:lang w:val="hu-HU"/>
        </w:rPr>
      </w:pPr>
      <w:r w:rsidRPr="00AB6794">
        <w:rPr>
          <w:lang w:val="hu-HU"/>
        </w:rPr>
        <w:t xml:space="preserve">Kovács tizenöt évet kapott, de csak négy évet ült, az ötvenhatos forradalom természetesen kiszabadította őt is. Azonnal elhagyta az országot, a Német Szövetségi Köztársaság egyik takaros kisvárosában telepedett le, ahol jól menő kalapüzletet nyitott. Boldogan élt gyönyörű családja körében. Csak egy okozott neki gondot: gyakorta tört rá a migrén. Sem az </w:t>
      </w:r>
      <w:proofErr w:type="spellStart"/>
      <w:r w:rsidRPr="00AB6794">
        <w:rPr>
          <w:lang w:val="hu-HU"/>
        </w:rPr>
        <w:t>Aspirin</w:t>
      </w:r>
      <w:proofErr w:type="spellEnd"/>
      <w:r w:rsidRPr="00AB6794">
        <w:rPr>
          <w:lang w:val="hu-HU"/>
        </w:rPr>
        <w:t xml:space="preserve">, sem más szer nem segített; főfájását csakis a Kalmopyrin bírta </w:t>
      </w:r>
      <w:proofErr w:type="spellStart"/>
      <w:r w:rsidRPr="00AB6794">
        <w:rPr>
          <w:lang w:val="hu-HU"/>
        </w:rPr>
        <w:t>múlasztani</w:t>
      </w:r>
      <w:proofErr w:type="spellEnd"/>
      <w:r w:rsidRPr="00AB6794">
        <w:rPr>
          <w:lang w:val="hu-HU"/>
        </w:rPr>
        <w:t xml:space="preserve">. Ahhoz pedig hozzájutni sokáig bajos volt. Szerencsére a hetvenes évektől mind sűrűbben járt haza, Magyarországra, és akkor egy egész kistáskányi Kalmopyrinnel tért vissza mindig. </w:t>
      </w:r>
    </w:p>
    <w:p w:rsidR="00AB6794" w:rsidRPr="00AB6794" w:rsidRDefault="00AB6794" w:rsidP="00B731D1">
      <w:pPr>
        <w:spacing w:before="100" w:beforeAutospacing="1" w:after="100" w:afterAutospacing="1"/>
        <w:jc w:val="both"/>
        <w:rPr>
          <w:lang w:val="hu-HU"/>
        </w:rPr>
      </w:pPr>
      <w:r w:rsidRPr="00AB6794">
        <w:rPr>
          <w:lang w:val="hu-HU"/>
        </w:rPr>
        <w:t>Mikor nyugdíjba vonult, fiának adta a boltot tovább. Ő persze már elsősorban baseball- és sísapkákat árult. A kalap korának arrafelé is leáldozott, hiába.</w:t>
      </w:r>
    </w:p>
    <w:p w:rsidR="00B23B1F" w:rsidRDefault="00B23B1F" w:rsidP="00B731D1">
      <w:pPr>
        <w:jc w:val="both"/>
      </w:pPr>
    </w:p>
    <w:sectPr w:rsidR="00B23B1F" w:rsidSect="00B2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B2CF1"/>
    <w:multiLevelType w:val="hybridMultilevel"/>
    <w:tmpl w:val="4858D722"/>
    <w:lvl w:ilvl="0" w:tplc="F3C6A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794"/>
    <w:rsid w:val="00006B4B"/>
    <w:rsid w:val="004D2602"/>
    <w:rsid w:val="008608EE"/>
    <w:rsid w:val="00AB6794"/>
    <w:rsid w:val="00B23B1F"/>
    <w:rsid w:val="00B7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8EE"/>
    <w:rPr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608EE"/>
    <w:pPr>
      <w:suppressAutoHyphens/>
      <w:spacing w:before="60" w:after="60"/>
      <w:jc w:val="center"/>
      <w:outlineLvl w:val="0"/>
    </w:pPr>
    <w:rPr>
      <w:rFonts w:ascii="Arial" w:hAnsi="Arial"/>
      <w:b/>
      <w:color w:val="FFFFFF"/>
      <w:sz w:val="20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8608EE"/>
    <w:pPr>
      <w:suppressAutoHyphens/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Cmsor3">
    <w:name w:val="heading 3"/>
    <w:basedOn w:val="Cmsor2"/>
    <w:next w:val="Normlbehzs"/>
    <w:link w:val="Cmsor3Char"/>
    <w:qFormat/>
    <w:rsid w:val="008608EE"/>
    <w:pPr>
      <w:outlineLvl w:val="2"/>
    </w:pPr>
  </w:style>
  <w:style w:type="paragraph" w:styleId="Cmsor4">
    <w:name w:val="heading 4"/>
    <w:basedOn w:val="Norml"/>
    <w:next w:val="Szvegtrzs"/>
    <w:link w:val="Cmsor4Char"/>
    <w:qFormat/>
    <w:rsid w:val="008608EE"/>
    <w:pPr>
      <w:keepNext/>
      <w:tabs>
        <w:tab w:val="left" w:pos="1080"/>
      </w:tabs>
      <w:spacing w:before="240" w:after="60" w:line="276" w:lineRule="auto"/>
      <w:ind w:left="864" w:hanging="864"/>
      <w:outlineLvl w:val="3"/>
    </w:pPr>
    <w:rPr>
      <w:rFonts w:ascii="Cambria" w:hAnsi="Cambria"/>
      <w:bCs/>
      <w:i/>
      <w:sz w:val="26"/>
      <w:szCs w:val="28"/>
      <w:lang w:val="hu-HU" w:eastAsia="en-US"/>
    </w:rPr>
  </w:style>
  <w:style w:type="paragraph" w:styleId="Cmsor5">
    <w:name w:val="heading 5"/>
    <w:basedOn w:val="Norml"/>
    <w:next w:val="Szvegtrzs"/>
    <w:link w:val="Cmsor5Char"/>
    <w:qFormat/>
    <w:rsid w:val="008608EE"/>
    <w:pPr>
      <w:tabs>
        <w:tab w:val="left" w:pos="1260"/>
      </w:tabs>
      <w:spacing w:before="240" w:after="60" w:line="276" w:lineRule="auto"/>
      <w:ind w:left="1260" w:hanging="1260"/>
      <w:outlineLvl w:val="4"/>
    </w:pPr>
    <w:rPr>
      <w:rFonts w:ascii="Cambria" w:hAnsi="Cambria"/>
      <w:bCs/>
      <w:iCs/>
      <w:sz w:val="26"/>
      <w:szCs w:val="26"/>
      <w:lang w:val="hu-HU" w:eastAsia="en-US"/>
    </w:rPr>
  </w:style>
  <w:style w:type="paragraph" w:styleId="Cmsor6">
    <w:name w:val="heading 6"/>
    <w:basedOn w:val="Norml"/>
    <w:next w:val="Norml"/>
    <w:link w:val="Cmsor6Char"/>
    <w:qFormat/>
    <w:rsid w:val="008608EE"/>
    <w:pPr>
      <w:tabs>
        <w:tab w:val="left" w:pos="1440"/>
      </w:tabs>
      <w:spacing w:before="240" w:after="60" w:line="276" w:lineRule="auto"/>
      <w:ind w:left="1440" w:hanging="1440"/>
      <w:outlineLvl w:val="5"/>
    </w:pPr>
    <w:rPr>
      <w:rFonts w:ascii="Cambria" w:hAnsi="Cambria"/>
      <w:b/>
      <w:bCs/>
      <w:sz w:val="26"/>
      <w:szCs w:val="22"/>
      <w:lang w:val="hu-HU" w:eastAsia="en-US"/>
    </w:rPr>
  </w:style>
  <w:style w:type="paragraph" w:styleId="Cmsor7">
    <w:name w:val="heading 7"/>
    <w:basedOn w:val="Norml"/>
    <w:next w:val="Norml"/>
    <w:link w:val="Cmsor7Char"/>
    <w:qFormat/>
    <w:rsid w:val="008608EE"/>
    <w:pPr>
      <w:spacing w:before="240" w:after="60" w:line="276" w:lineRule="auto"/>
      <w:ind w:left="1296" w:hanging="1296"/>
      <w:outlineLvl w:val="6"/>
    </w:pPr>
    <w:rPr>
      <w:rFonts w:ascii="Calibri" w:hAnsi="Calibri"/>
      <w:lang w:val="hu-HU" w:eastAsia="en-US"/>
    </w:rPr>
  </w:style>
  <w:style w:type="paragraph" w:styleId="Cmsor8">
    <w:name w:val="heading 8"/>
    <w:basedOn w:val="Norml"/>
    <w:next w:val="Norml"/>
    <w:link w:val="Cmsor8Char"/>
    <w:qFormat/>
    <w:rsid w:val="008608EE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val="hu-HU" w:eastAsia="en-US"/>
    </w:rPr>
  </w:style>
  <w:style w:type="paragraph" w:styleId="Cmsor9">
    <w:name w:val="heading 9"/>
    <w:basedOn w:val="Norml"/>
    <w:next w:val="Norml"/>
    <w:link w:val="Cmsor9Char"/>
    <w:qFormat/>
    <w:rsid w:val="008608EE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val="hu-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608EE"/>
    <w:rPr>
      <w:rFonts w:ascii="Arial" w:hAnsi="Arial"/>
      <w:b/>
      <w:color w:val="FFFFFF"/>
      <w:lang w:val="en-US" w:eastAsia="ar-SA"/>
    </w:rPr>
  </w:style>
  <w:style w:type="character" w:customStyle="1" w:styleId="Cmsor2Char">
    <w:name w:val="Címsor 2 Char"/>
    <w:basedOn w:val="Bekezdsalapbettpusa"/>
    <w:link w:val="Cmsor2"/>
    <w:rsid w:val="008608EE"/>
    <w:rPr>
      <w:rFonts w:ascii="Arial" w:hAnsi="Arial"/>
      <w:b/>
      <w:i/>
      <w:sz w:val="24"/>
      <w:lang w:val="en-US" w:eastAsia="ar-SA" w:bidi="ar-SA"/>
    </w:rPr>
  </w:style>
  <w:style w:type="character" w:customStyle="1" w:styleId="Cmsor3Char">
    <w:name w:val="Címsor 3 Char"/>
    <w:basedOn w:val="Bekezdsalapbettpusa"/>
    <w:link w:val="Cmsor3"/>
    <w:rsid w:val="008608EE"/>
    <w:rPr>
      <w:rFonts w:ascii="Arial" w:hAnsi="Arial"/>
      <w:b/>
      <w:i/>
      <w:sz w:val="24"/>
      <w:lang w:val="en-US" w:eastAsia="ar-SA" w:bidi="ar-SA"/>
    </w:rPr>
  </w:style>
  <w:style w:type="paragraph" w:styleId="Normlbehzs">
    <w:name w:val="Normal Indent"/>
    <w:basedOn w:val="Norml"/>
    <w:uiPriority w:val="99"/>
    <w:semiHidden/>
    <w:unhideWhenUsed/>
    <w:rsid w:val="008608EE"/>
    <w:pPr>
      <w:ind w:left="708"/>
    </w:pPr>
  </w:style>
  <w:style w:type="character" w:customStyle="1" w:styleId="Cmsor4Char">
    <w:name w:val="Címsor 4 Char"/>
    <w:basedOn w:val="Bekezdsalapbettpusa"/>
    <w:link w:val="Cmsor4"/>
    <w:rsid w:val="008608EE"/>
    <w:rPr>
      <w:rFonts w:ascii="Cambria" w:hAnsi="Cambria"/>
      <w:bCs/>
      <w:i/>
      <w:sz w:val="26"/>
      <w:szCs w:val="28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8608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608EE"/>
    <w:rPr>
      <w:sz w:val="24"/>
      <w:szCs w:val="24"/>
      <w:lang w:val="en-US"/>
    </w:rPr>
  </w:style>
  <w:style w:type="character" w:customStyle="1" w:styleId="Cmsor5Char">
    <w:name w:val="Címsor 5 Char"/>
    <w:basedOn w:val="Bekezdsalapbettpusa"/>
    <w:link w:val="Cmsor5"/>
    <w:rsid w:val="008608EE"/>
    <w:rPr>
      <w:rFonts w:ascii="Cambria" w:hAnsi="Cambria"/>
      <w:bCs/>
      <w:iCs/>
      <w:sz w:val="26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rsid w:val="008608EE"/>
    <w:rPr>
      <w:rFonts w:ascii="Cambria" w:hAnsi="Cambria"/>
      <w:b/>
      <w:bCs/>
      <w:sz w:val="26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rsid w:val="008608EE"/>
    <w:rPr>
      <w:rFonts w:ascii="Calibri" w:hAnsi="Calibri"/>
      <w:sz w:val="24"/>
      <w:szCs w:val="24"/>
      <w:lang w:eastAsia="en-US"/>
    </w:rPr>
  </w:style>
  <w:style w:type="character" w:customStyle="1" w:styleId="Cmsor8Char">
    <w:name w:val="Címsor 8 Char"/>
    <w:basedOn w:val="Bekezdsalapbettpusa"/>
    <w:link w:val="Cmsor8"/>
    <w:rsid w:val="008608EE"/>
    <w:rPr>
      <w:rFonts w:ascii="Calibri" w:hAnsi="Calibri"/>
      <w:i/>
      <w:iCs/>
      <w:sz w:val="24"/>
      <w:szCs w:val="24"/>
      <w:lang w:eastAsia="en-US"/>
    </w:rPr>
  </w:style>
  <w:style w:type="character" w:customStyle="1" w:styleId="Cmsor9Char">
    <w:name w:val="Címsor 9 Char"/>
    <w:basedOn w:val="Bekezdsalapbettpusa"/>
    <w:link w:val="Cmsor9"/>
    <w:rsid w:val="008608EE"/>
    <w:rPr>
      <w:rFonts w:ascii="Cambria" w:hAnsi="Cambria"/>
      <w:sz w:val="22"/>
      <w:szCs w:val="22"/>
      <w:lang w:eastAsia="en-US"/>
    </w:rPr>
  </w:style>
  <w:style w:type="paragraph" w:styleId="Kpalrs">
    <w:name w:val="caption"/>
    <w:basedOn w:val="Norml"/>
    <w:next w:val="Norml"/>
    <w:qFormat/>
    <w:rsid w:val="008608EE"/>
    <w:rPr>
      <w:b/>
      <w:bCs/>
      <w:sz w:val="20"/>
      <w:szCs w:val="20"/>
    </w:rPr>
  </w:style>
  <w:style w:type="paragraph" w:customStyle="1" w:styleId="figure">
    <w:name w:val="figure"/>
    <w:basedOn w:val="Norml"/>
    <w:next w:val="figurecaption"/>
    <w:qFormat/>
    <w:rsid w:val="008608EE"/>
    <w:pPr>
      <w:keepNext/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figurecaption">
    <w:name w:val="figure caption"/>
    <w:basedOn w:val="Kpalrs"/>
    <w:next w:val="Szvegtrzs"/>
    <w:qFormat/>
    <w:rsid w:val="008608EE"/>
    <w:pPr>
      <w:spacing w:after="200" w:line="276" w:lineRule="auto"/>
      <w:jc w:val="center"/>
    </w:pPr>
    <w:rPr>
      <w:rFonts w:ascii="Calibri" w:eastAsia="Calibri" w:hAnsi="Calibri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AB679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B6794"/>
    <w:pPr>
      <w:spacing w:before="100" w:beforeAutospacing="1" w:after="100" w:afterAutospacing="1"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4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4226</Characters>
  <Application>Microsoft Office Word</Application>
  <DocSecurity>0</DocSecurity>
  <Lines>35</Lines>
  <Paragraphs>9</Paragraphs>
  <ScaleCrop>false</ScaleCrop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Olti Ferenc</dc:creator>
  <cp:lastModifiedBy>Olti Ferenc</cp:lastModifiedBy>
  <cp:revision>3</cp:revision>
  <dcterms:created xsi:type="dcterms:W3CDTF">2014-04-12T19:14:00Z</dcterms:created>
  <dcterms:modified xsi:type="dcterms:W3CDTF">2014-04-12T19:21:00Z</dcterms:modified>
</cp:coreProperties>
</file>