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9D16" w14:textId="77777777" w:rsidR="0032778C" w:rsidRDefault="0032778C" w:rsidP="0032778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FOGADÓNYILATKOZAT DÍJMENTES VASÚTI ÉS AUTÓBUSZOS UTAZÁS IGÉNYLÉSÉHEZ</w:t>
      </w:r>
    </w:p>
    <w:p w14:paraId="7BD3442F" w14:textId="77777777" w:rsidR="0032778C" w:rsidRDefault="0032778C" w:rsidP="0032778C">
      <w:pPr>
        <w:pStyle w:val="Default"/>
        <w:rPr>
          <w:b/>
          <w:bCs/>
          <w:color w:val="auto"/>
          <w:sz w:val="23"/>
          <w:szCs w:val="23"/>
        </w:rPr>
      </w:pPr>
    </w:p>
    <w:p w14:paraId="72EBAE31" w14:textId="77777777" w:rsidR="0032778C" w:rsidRDefault="0032778C" w:rsidP="0032778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</w:t>
      </w:r>
    </w:p>
    <w:p w14:paraId="56867606" w14:textId="2C5C9401" w:rsidR="0032778C" w:rsidRDefault="0032778C" w:rsidP="006416C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kedvezmény érvényesítéséhez Magyarország Kormányának </w:t>
      </w:r>
      <w:r>
        <w:rPr>
          <w:color w:val="auto"/>
          <w:sz w:val="23"/>
          <w:szCs w:val="23"/>
        </w:rPr>
        <w:t xml:space="preserve">1215/2025. (VI. 19.) </w:t>
      </w:r>
      <w:r>
        <w:rPr>
          <w:color w:val="auto"/>
          <w:sz w:val="22"/>
          <w:szCs w:val="22"/>
        </w:rPr>
        <w:t xml:space="preserve">számú határozatában foglaltaknak megfelelően a </w:t>
      </w:r>
      <w:r w:rsidR="006416C7" w:rsidRPr="006416C7">
        <w:rPr>
          <w:b/>
          <w:bCs/>
          <w:color w:val="auto"/>
          <w:sz w:val="22"/>
          <w:szCs w:val="22"/>
        </w:rPr>
        <w:t>Zsidó Kiválóságok Háza</w:t>
      </w:r>
      <w:r>
        <w:rPr>
          <w:color w:val="auto"/>
          <w:sz w:val="22"/>
          <w:szCs w:val="22"/>
        </w:rPr>
        <w:t xml:space="preserve"> fogadja az alábbiakban megjelölt napon az alábbi iskolából érkező diákokat és kísérő pedagógusát/pedagógusait. </w:t>
      </w:r>
    </w:p>
    <w:p w14:paraId="7F6AB77E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3C0E4B85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A látogató iskola pontos neve és címe, e-mail címe </w:t>
      </w:r>
    </w:p>
    <w:p w14:paraId="0B73F2C7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7A357E60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713E3104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A fogadó intézmény (múzeum) meglátogatásának napja (év, hó, nap) és időpontja (óra) </w:t>
      </w:r>
    </w:p>
    <w:p w14:paraId="79EB684D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570D49EF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33DA2852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Az utazó diákok létszáma: fő </w:t>
      </w:r>
    </w:p>
    <w:p w14:paraId="5349AB1A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4C35F211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4C94460D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A kísérők létszáma: fő </w:t>
      </w:r>
    </w:p>
    <w:p w14:paraId="6F502C53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71C1508E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203C40B6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A szervező/kapcsolattartó pedagógus neve, telefonszáma </w:t>
      </w:r>
    </w:p>
    <w:p w14:paraId="428B59F6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77071605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65E4ADFB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A fogadó intézmény kapcsolattartójának neve, telefonszáma </w:t>
      </w:r>
    </w:p>
    <w:p w14:paraId="10F3733E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6698CB11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0EB33833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0C7FBB05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1B367507" w14:textId="4FA938F9" w:rsidR="0032778C" w:rsidRDefault="006416C7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Balatonfüred</w:t>
      </w:r>
      <w:r w:rsidR="0032778C">
        <w:rPr>
          <w:color w:val="auto"/>
          <w:sz w:val="22"/>
          <w:szCs w:val="22"/>
        </w:rPr>
        <w:t>, 20</w:t>
      </w:r>
      <w:r>
        <w:rPr>
          <w:color w:val="auto"/>
          <w:sz w:val="22"/>
          <w:szCs w:val="22"/>
        </w:rPr>
        <w:t>…</w:t>
      </w:r>
      <w:r w:rsidR="0032778C">
        <w:rPr>
          <w:color w:val="auto"/>
          <w:sz w:val="22"/>
          <w:szCs w:val="22"/>
        </w:rPr>
        <w:t xml:space="preserve"> év </w:t>
      </w:r>
      <w:r>
        <w:rPr>
          <w:color w:val="auto"/>
          <w:sz w:val="22"/>
          <w:szCs w:val="22"/>
        </w:rPr>
        <w:t xml:space="preserve">…………. </w:t>
      </w:r>
      <w:r w:rsidR="0032778C">
        <w:rPr>
          <w:color w:val="auto"/>
          <w:sz w:val="22"/>
          <w:szCs w:val="22"/>
        </w:rPr>
        <w:t xml:space="preserve">hó </w:t>
      </w:r>
      <w:r>
        <w:rPr>
          <w:color w:val="auto"/>
          <w:sz w:val="22"/>
          <w:szCs w:val="22"/>
        </w:rPr>
        <w:t>…</w:t>
      </w:r>
      <w:r w:rsidR="0032778C">
        <w:rPr>
          <w:color w:val="auto"/>
          <w:sz w:val="22"/>
          <w:szCs w:val="22"/>
        </w:rPr>
        <w:t xml:space="preserve">nap </w:t>
      </w:r>
    </w:p>
    <w:p w14:paraId="13344897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57D1816D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1B5F11C2" w14:textId="77777777" w:rsidR="0032778C" w:rsidRDefault="0032778C" w:rsidP="006416C7">
      <w:pPr>
        <w:pStyle w:val="Default"/>
        <w:ind w:left="3540" w:firstLine="198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Aláírás, bélyegző </w:t>
      </w:r>
    </w:p>
    <w:p w14:paraId="29390D2E" w14:textId="77777777" w:rsidR="0032778C" w:rsidRDefault="0032778C" w:rsidP="0032778C">
      <w:pPr>
        <w:pStyle w:val="Default"/>
        <w:ind w:left="3540" w:firstLine="708"/>
        <w:rPr>
          <w:color w:val="auto"/>
          <w:sz w:val="22"/>
          <w:szCs w:val="22"/>
        </w:rPr>
      </w:pPr>
    </w:p>
    <w:p w14:paraId="0CBB5F0D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0B3A3830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538A4155" w14:textId="77777777"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Az utazási igényt a fogadónyilatkozaton szereplő napot megelőzően vasúton és HÉV-en legalább 7 nappal, autóbuszon legalább 15 nappal korábban be kell jelenteni a MÁV Csoport honlapján Csoportos utazási igény bejelentése | MÁV-csoport. Határidő után bejelentett igényt a vasúttársaság elutasítja. </w:t>
      </w:r>
    </w:p>
    <w:p w14:paraId="79F9470C" w14:textId="77777777"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A díjmentes utazást tanítási és – a látogatás szombati napra történő visszaigazolása esetén - szombati napokon vehetik igénybe a MÁV Személyszállítási Zrt. szolgáltatási területén és a GYSEV Zrt. magyarországi vonalán, az ország területén működő </w:t>
      </w:r>
    </w:p>
    <w:p w14:paraId="6B278A26" w14:textId="77777777" w:rsidR="0032778C" w:rsidRPr="0032778C" w:rsidRDefault="0032778C" w:rsidP="0032778C">
      <w:pPr>
        <w:pStyle w:val="Default"/>
        <w:spacing w:after="58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általános iskola nappali tagozatos tanulói (beleértve a gyógypedagógiai, konduktív pedagógiai intézetek tanulói) </w:t>
      </w:r>
    </w:p>
    <w:p w14:paraId="66EBB822" w14:textId="77777777" w:rsidR="0032778C" w:rsidRPr="0032778C" w:rsidRDefault="0032778C" w:rsidP="0032778C">
      <w:pPr>
        <w:pStyle w:val="Default"/>
        <w:spacing w:after="58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valamennyi középfokú intézet nappali tagozatos tanulói (beleértve a szakmunkásképzés iskola, szakiskola, gimnázium és szakközépiskola) </w:t>
      </w:r>
    </w:p>
    <w:p w14:paraId="7C03D294" w14:textId="77777777"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a díjszabásban meghatározottak szerinti kísérők (pedagógus vagy szülő) </w:t>
      </w:r>
    </w:p>
    <w:p w14:paraId="39B27CFD" w14:textId="77777777" w:rsidR="00231E99" w:rsidRPr="0032778C" w:rsidRDefault="0032778C" w:rsidP="0032778C">
      <w:pPr>
        <w:rPr>
          <w:sz w:val="20"/>
          <w:szCs w:val="20"/>
        </w:rPr>
      </w:pPr>
      <w:r w:rsidRPr="0032778C">
        <w:rPr>
          <w:sz w:val="20"/>
          <w:szCs w:val="20"/>
        </w:rPr>
        <w:t>A díjmentes utazás igénybevételét csak az iskola igényelheti a MÁV Csoport honlapján Csoportos utazási igény bejelentése | MÁV-csoport. Az iskola a meghatározott napra érvényes, fogadó intézmény által lepecsételt, aláírt (postai vagy elektronikus úton megküldött) fogadónyilatkozatot köteles a „honlapon mellékletként csatolni. Az utazáson résztvevőkről névsort kell készíteni 1 példányban, mely tartalmazza az Oktatási azonosító számot. Diákigazolvánnyal nem rendelkező diákoknak Igazolás az oktatási azonosítóról nyomtatvány kiállítása szükséges. A névsort a menetjegyvásárláskor és az utazás során be kell mutatni. A fogadónyilatkozat és az utazásban résztvevők diákok névsora nélkül a csoport díjmentesen nem számolható el. A menetjegy visszaútra csak akkor érvényes, ha azt a látogatás helyszínén az erre a célra rendszeresített eredeti bélyegző lenyomattal ellátták</w:t>
      </w:r>
    </w:p>
    <w:sectPr w:rsidR="00231E99" w:rsidRPr="00327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78C"/>
    <w:rsid w:val="00231E99"/>
    <w:rsid w:val="0032778C"/>
    <w:rsid w:val="00603CDB"/>
    <w:rsid w:val="0064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064C"/>
  <w15:chartTrackingRefBased/>
  <w15:docId w15:val="{B648940A-FC4E-444A-9478-247AA467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27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Monostoriné Nagy Rita</dc:creator>
  <cp:keywords/>
  <dc:description/>
  <cp:lastModifiedBy>Windows-felhasználó</cp:lastModifiedBy>
  <cp:revision>2</cp:revision>
  <dcterms:created xsi:type="dcterms:W3CDTF">2026-06-25T15:41:00Z</dcterms:created>
  <dcterms:modified xsi:type="dcterms:W3CDTF">2026-06-25T15:41:00Z</dcterms:modified>
</cp:coreProperties>
</file>